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12" w:rsidRPr="00D77012" w:rsidRDefault="00D77012" w:rsidP="00D77012">
      <w:pPr>
        <w:widowControl w:val="0"/>
        <w:overflowPunct/>
        <w:adjustRightInd/>
        <w:jc w:val="center"/>
        <w:textAlignment w:val="auto"/>
        <w:rPr>
          <w:rFonts w:ascii="Arial" w:eastAsia="Arial" w:hAnsi="Arial" w:cs="Arial"/>
          <w:b/>
          <w:sz w:val="32"/>
          <w:szCs w:val="32"/>
          <w:lang w:bidi="en-US"/>
        </w:rPr>
      </w:pPr>
      <w:bookmarkStart w:id="0" w:name="_Toc29981131"/>
      <w:r w:rsidRPr="00D77012">
        <w:rPr>
          <w:rFonts w:ascii="Arial" w:eastAsia="Arial" w:hAnsi="Arial" w:cs="Arial"/>
          <w:b/>
          <w:sz w:val="32"/>
          <w:szCs w:val="32"/>
          <w:lang w:bidi="en-US"/>
        </w:rPr>
        <w:t>International Fire Service Accreditation Congress</w:t>
      </w:r>
    </w:p>
    <w:p w:rsidR="00D77012" w:rsidRPr="00D77012" w:rsidRDefault="00D77012" w:rsidP="00D77012">
      <w:pPr>
        <w:widowControl w:val="0"/>
        <w:overflowPunct/>
        <w:adjustRightInd/>
        <w:jc w:val="center"/>
        <w:textAlignment w:val="auto"/>
        <w:rPr>
          <w:rFonts w:ascii="Arial" w:eastAsia="Arial" w:hAnsi="Arial" w:cs="Arial"/>
          <w:sz w:val="22"/>
          <w:szCs w:val="22"/>
          <w:lang w:bidi="en-US"/>
        </w:rPr>
      </w:pPr>
      <w:r w:rsidRPr="00D77012">
        <w:rPr>
          <w:rFonts w:ascii="Arial" w:eastAsia="Arial" w:hAnsi="Arial" w:cs="Arial"/>
          <w:b/>
          <w:sz w:val="32"/>
          <w:szCs w:val="32"/>
          <w:lang w:bidi="en-US"/>
        </w:rPr>
        <w:t>FINAL ACTION REPORT</w:t>
      </w:r>
      <w:bookmarkEnd w:id="0"/>
    </w:p>
    <w:p w:rsidR="00D77012" w:rsidRPr="00D77012" w:rsidRDefault="00D77012" w:rsidP="00D77012">
      <w:pPr>
        <w:widowControl w:val="0"/>
        <w:overflowPunct/>
        <w:adjustRightInd/>
        <w:textAlignment w:val="auto"/>
        <w:rPr>
          <w:rFonts w:ascii="Arial" w:eastAsia="Arial" w:hAnsi="Arial" w:cs="Arial"/>
          <w:b/>
          <w:sz w:val="20"/>
          <w:szCs w:val="24"/>
          <w:lang w:bidi="en-US"/>
        </w:rPr>
      </w:pPr>
    </w:p>
    <w:p w:rsidR="00D77012" w:rsidRPr="00D77012" w:rsidRDefault="00D77012" w:rsidP="00D77012">
      <w:pPr>
        <w:widowControl w:val="0"/>
        <w:overflowPunct/>
        <w:adjustRightInd/>
        <w:textAlignment w:val="auto"/>
        <w:rPr>
          <w:rFonts w:ascii="Arial" w:eastAsia="Arial" w:hAnsi="Arial" w:cs="Arial"/>
          <w:b/>
          <w:sz w:val="20"/>
          <w:szCs w:val="24"/>
          <w:lang w:bidi="en-US"/>
        </w:rPr>
      </w:pPr>
    </w:p>
    <w:p w:rsidR="00D77012" w:rsidRPr="00D77012" w:rsidRDefault="00D77012" w:rsidP="00D77012">
      <w:pPr>
        <w:widowControl w:val="0"/>
        <w:overflowPunct/>
        <w:adjustRightInd/>
        <w:spacing w:before="6"/>
        <w:textAlignment w:val="auto"/>
        <w:rPr>
          <w:rFonts w:ascii="Arial" w:eastAsia="Arial" w:hAnsi="Arial" w:cs="Arial"/>
          <w:b/>
          <w:sz w:val="23"/>
          <w:szCs w:val="24"/>
          <w:lang w:bidi="en-US"/>
        </w:rPr>
      </w:pPr>
      <w:r w:rsidRPr="00D77012">
        <w:rPr>
          <w:rFonts w:ascii="Arial" w:eastAsia="Arial" w:hAnsi="Arial" w:cs="Arial"/>
          <w:b/>
          <w:sz w:val="23"/>
          <w:szCs w:val="24"/>
          <w:lang w:bidi="en-US"/>
        </w:rPr>
        <w:t xml:space="preserve">Please select one: </w:t>
      </w:r>
    </w:p>
    <w:p w:rsidR="00D77012" w:rsidRPr="00D77012" w:rsidRDefault="00D77012" w:rsidP="00D77012">
      <w:pPr>
        <w:widowControl w:val="0"/>
        <w:overflowPunct/>
        <w:adjustRightInd/>
        <w:spacing w:before="6"/>
        <w:textAlignment w:val="auto"/>
        <w:rPr>
          <w:rFonts w:ascii="Arial" w:eastAsia="Arial" w:hAnsi="Arial" w:cs="Arial"/>
          <w:b/>
          <w:sz w:val="23"/>
          <w:szCs w:val="24"/>
          <w:lang w:bidi="en-US"/>
        </w:rPr>
      </w:pPr>
      <w:bookmarkStart w:id="1" w:name="_GoBack"/>
      <w:bookmarkEnd w:id="1"/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5"/>
        <w:gridCol w:w="1620"/>
        <w:gridCol w:w="2250"/>
        <w:gridCol w:w="540"/>
      </w:tblGrid>
      <w:tr w:rsidR="00D77012" w:rsidRPr="00D77012" w:rsidTr="003F2420">
        <w:trPr>
          <w:trHeight w:val="360"/>
        </w:trPr>
        <w:tc>
          <w:tcPr>
            <w:tcW w:w="1710" w:type="dxa"/>
            <w:vAlign w:val="bottom"/>
          </w:tcPr>
          <w:p w:rsidR="00D77012" w:rsidRPr="00D77012" w:rsidRDefault="00D77012" w:rsidP="00D77012">
            <w:pPr>
              <w:overflowPunct/>
              <w:adjustRightInd/>
              <w:spacing w:before="6"/>
              <w:textAlignment w:val="auto"/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</w:pPr>
            <w:r w:rsidRPr="00D77012"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  <w:t>Requirement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bottom"/>
          </w:tcPr>
          <w:p w:rsidR="00D77012" w:rsidRPr="00D77012" w:rsidRDefault="00D77012" w:rsidP="00D77012">
            <w:pPr>
              <w:overflowPunct/>
              <w:adjustRightInd/>
              <w:spacing w:before="6"/>
              <w:textAlignment w:val="auto"/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</w:pPr>
          </w:p>
        </w:tc>
        <w:tc>
          <w:tcPr>
            <w:tcW w:w="1620" w:type="dxa"/>
            <w:vAlign w:val="bottom"/>
          </w:tcPr>
          <w:p w:rsidR="00D77012" w:rsidRPr="00D77012" w:rsidRDefault="00D77012" w:rsidP="00D77012">
            <w:pPr>
              <w:overflowPunct/>
              <w:adjustRightInd/>
              <w:spacing w:before="6"/>
              <w:textAlignment w:val="auto"/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</w:pPr>
          </w:p>
        </w:tc>
        <w:tc>
          <w:tcPr>
            <w:tcW w:w="2250" w:type="dxa"/>
            <w:vAlign w:val="bottom"/>
          </w:tcPr>
          <w:p w:rsidR="00D77012" w:rsidRPr="00D77012" w:rsidRDefault="00D77012" w:rsidP="00D77012">
            <w:pPr>
              <w:overflowPunct/>
              <w:adjustRightInd/>
              <w:spacing w:before="6"/>
              <w:textAlignment w:val="auto"/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</w:pPr>
            <w:r w:rsidRPr="00D77012"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  <w:t>Recommendation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77012" w:rsidRPr="00D77012" w:rsidRDefault="00D77012" w:rsidP="00D77012">
            <w:pPr>
              <w:overflowPunct/>
              <w:adjustRightInd/>
              <w:spacing w:before="6"/>
              <w:textAlignment w:val="auto"/>
              <w:rPr>
                <w:rFonts w:ascii="Arial" w:eastAsia="Arial" w:hAnsi="Arial" w:cs="Arial"/>
                <w:b/>
                <w:sz w:val="23"/>
                <w:szCs w:val="24"/>
                <w:lang w:bidi="en-US"/>
              </w:rPr>
            </w:pPr>
          </w:p>
        </w:tc>
      </w:tr>
    </w:tbl>
    <w:p w:rsidR="00D77012" w:rsidRPr="00D77012" w:rsidRDefault="00D77012" w:rsidP="00D77012">
      <w:pPr>
        <w:widowControl w:val="0"/>
        <w:tabs>
          <w:tab w:val="left" w:pos="554"/>
        </w:tabs>
        <w:overflowPunct/>
        <w:adjustRightInd/>
        <w:ind w:right="636"/>
        <w:jc w:val="center"/>
        <w:textAlignment w:val="auto"/>
        <w:rPr>
          <w:rFonts w:ascii="Arial" w:eastAsia="Arial" w:hAnsi="Arial" w:cs="Arial"/>
          <w:sz w:val="29"/>
          <w:szCs w:val="22"/>
          <w:lang w:bidi="en-US"/>
        </w:r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6300"/>
      </w:tblGrid>
      <w:tr w:rsidR="00D77012" w:rsidRPr="00D77012" w:rsidTr="003F2420">
        <w:trPr>
          <w:trHeight w:val="1144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line="318" w:lineRule="exact"/>
              <w:ind w:left="98"/>
              <w:textAlignment w:val="auto"/>
              <w:rPr>
                <w:rFonts w:ascii="Arial" w:eastAsia="Arial" w:hAnsi="Arial" w:cs="Arial"/>
                <w:b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b/>
                <w:sz w:val="28"/>
                <w:szCs w:val="22"/>
                <w:lang w:bidi="en-US"/>
              </w:rPr>
              <w:t>Name of Institution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56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8"/>
              <w:ind w:left="98" w:right="1126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Degree Program involved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53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6"/>
              <w:ind w:left="98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EVALUATION AREA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56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8"/>
              <w:ind w:left="98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CONDITION NUMBER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53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6"/>
              <w:ind w:left="98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CONDITION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56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8"/>
              <w:ind w:left="98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Format requirements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146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6"/>
              <w:ind w:left="98" w:right="207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Evidence that condition has been met should be sent to: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441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16" w:line="305" w:lineRule="exact"/>
              <w:ind w:left="98"/>
              <w:textAlignment w:val="auto"/>
              <w:rPr>
                <w:rFonts w:ascii="Arial" w:eastAsia="Arial" w:hAnsi="Arial" w:cs="Arial"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sz w:val="28"/>
                <w:szCs w:val="22"/>
                <w:lang w:bidi="en-US"/>
              </w:rPr>
              <w:t>By the following date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395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  <w:tr w:rsidR="00D77012" w:rsidRPr="00D77012" w:rsidTr="003F2420">
        <w:trPr>
          <w:trHeight w:val="1410"/>
        </w:trPr>
        <w:tc>
          <w:tcPr>
            <w:tcW w:w="3329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spacing w:before="123" w:line="322" w:lineRule="exact"/>
              <w:ind w:left="98" w:right="84"/>
              <w:textAlignment w:val="auto"/>
              <w:rPr>
                <w:rFonts w:ascii="Arial" w:eastAsia="Arial" w:hAnsi="Arial" w:cs="Arial"/>
                <w:b/>
                <w:sz w:val="28"/>
                <w:szCs w:val="22"/>
                <w:lang w:bidi="en-US"/>
              </w:rPr>
            </w:pPr>
            <w:r w:rsidRPr="00D77012">
              <w:rPr>
                <w:rFonts w:ascii="Arial" w:eastAsia="Arial" w:hAnsi="Arial" w:cs="Arial"/>
                <w:b/>
                <w:sz w:val="28"/>
                <w:szCs w:val="22"/>
                <w:lang w:bidi="en-US"/>
              </w:rPr>
              <w:t>If evidence that condition has been met cannot be completed by due date,</w:t>
            </w:r>
            <w:r w:rsidRPr="00D77012">
              <w:rPr>
                <w:rFonts w:ascii="Arial" w:eastAsia="Arial" w:hAnsi="Arial" w:cs="Arial"/>
                <w:b/>
                <w:spacing w:val="-7"/>
                <w:sz w:val="28"/>
                <w:szCs w:val="22"/>
                <w:lang w:bidi="en-US"/>
              </w:rPr>
              <w:t xml:space="preserve"> </w:t>
            </w:r>
            <w:r w:rsidRPr="00D77012">
              <w:rPr>
                <w:rFonts w:ascii="Arial" w:eastAsia="Arial" w:hAnsi="Arial" w:cs="Arial"/>
                <w:b/>
                <w:sz w:val="28"/>
                <w:szCs w:val="22"/>
                <w:lang w:bidi="en-US"/>
              </w:rPr>
              <w:t>contact:</w:t>
            </w:r>
          </w:p>
        </w:tc>
        <w:tc>
          <w:tcPr>
            <w:tcW w:w="6300" w:type="dxa"/>
          </w:tcPr>
          <w:p w:rsidR="00D77012" w:rsidRPr="00D77012" w:rsidRDefault="00D77012" w:rsidP="00D77012">
            <w:pPr>
              <w:widowControl w:val="0"/>
              <w:overflowPunct/>
              <w:adjustRightInd/>
              <w:textAlignment w:val="auto"/>
              <w:rPr>
                <w:rFonts w:eastAsia="Arial" w:hAnsi="Arial" w:cs="Arial"/>
                <w:sz w:val="26"/>
                <w:szCs w:val="22"/>
                <w:lang w:bidi="en-US"/>
              </w:rPr>
            </w:pPr>
          </w:p>
        </w:tc>
      </w:tr>
    </w:tbl>
    <w:p w:rsidR="007A694B" w:rsidRDefault="00D535B3" w:rsidP="00D77012"/>
    <w:sectPr w:rsidR="007A694B" w:rsidSect="00D770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0"/>
    <w:rsid w:val="00404330"/>
    <w:rsid w:val="00443D1A"/>
    <w:rsid w:val="00CD61A4"/>
    <w:rsid w:val="00D535B3"/>
    <w:rsid w:val="00D77012"/>
    <w:rsid w:val="00F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0B81"/>
  <w15:docId w15:val="{B69FD5AF-0BAB-4F34-986A-5527B94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AHead"/>
    <w:basedOn w:val="Normal"/>
    <w:next w:val="Normal"/>
    <w:link w:val="Heading1Char"/>
    <w:qFormat/>
    <w:rsid w:val="00404330"/>
    <w:pPr>
      <w:keepNext/>
      <w:spacing w:before="360" w:after="360"/>
      <w:jc w:val="center"/>
      <w:outlineLvl w:val="0"/>
    </w:pPr>
    <w:rPr>
      <w:rFonts w:ascii="Arial" w:hAnsi="Arial"/>
      <w:b/>
      <w: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 Char"/>
    <w:basedOn w:val="DefaultParagraphFont"/>
    <w:link w:val="Heading1"/>
    <w:rsid w:val="00404330"/>
    <w:rPr>
      <w:rFonts w:ascii="Arial" w:hAnsi="Arial" w:cs="Times New Roman"/>
      <w:b/>
      <w:caps/>
      <w:kern w:val="28"/>
      <w:sz w:val="28"/>
      <w:szCs w:val="20"/>
    </w:rPr>
  </w:style>
  <w:style w:type="table" w:styleId="TableGrid">
    <w:name w:val="Table Grid"/>
    <w:basedOn w:val="TableNormal"/>
    <w:uiPriority w:val="39"/>
    <w:rsid w:val="00D77012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Eldonna Creager</dc:creator>
  <cp:lastModifiedBy>Creager, Eldonna</cp:lastModifiedBy>
  <cp:revision>2</cp:revision>
  <dcterms:created xsi:type="dcterms:W3CDTF">2020-01-15T19:37:00Z</dcterms:created>
  <dcterms:modified xsi:type="dcterms:W3CDTF">2020-01-15T19:37:00Z</dcterms:modified>
</cp:coreProperties>
</file>